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5873" w:rsidRPr="00C65873" w:rsidRDefault="00C65873" w:rsidP="00C65873">
      <w:pPr>
        <w:pStyle w:val="Default"/>
        <w:jc w:val="center"/>
        <w:rPr>
          <w:rFonts w:ascii="Times New Roman" w:hAnsi="Times New Roman" w:cs="Times New Roman"/>
          <w:b/>
        </w:rPr>
      </w:pPr>
    </w:p>
    <w:p w:rsidR="00C65873" w:rsidRDefault="00C65873" w:rsidP="00C65873">
      <w:pPr>
        <w:pStyle w:val="Default"/>
        <w:jc w:val="center"/>
        <w:rPr>
          <w:rFonts w:ascii="Times New Roman" w:hAnsi="Times New Roman" w:cs="Times New Roman"/>
          <w:b/>
        </w:rPr>
      </w:pPr>
      <w:r w:rsidRPr="00C65873">
        <w:rPr>
          <w:rFonts w:ascii="Times New Roman" w:hAnsi="Times New Roman" w:cs="Times New Roman"/>
          <w:b/>
        </w:rPr>
        <w:t xml:space="preserve">Ağız içi Tarayıcı </w:t>
      </w:r>
      <w:r w:rsidRPr="00C65873">
        <w:rPr>
          <w:rFonts w:ascii="Times New Roman" w:hAnsi="Times New Roman" w:cs="Times New Roman"/>
          <w:b/>
        </w:rPr>
        <w:t>Teknik Şartnamesi</w:t>
      </w:r>
    </w:p>
    <w:p w:rsidR="00C65873" w:rsidRPr="00C65873" w:rsidRDefault="00C65873" w:rsidP="00C65873">
      <w:pPr>
        <w:pStyle w:val="Default"/>
        <w:jc w:val="center"/>
        <w:rPr>
          <w:rFonts w:ascii="Times New Roman" w:hAnsi="Times New Roman" w:cs="Times New Roman"/>
          <w:b/>
        </w:rPr>
      </w:pPr>
      <w:bookmarkStart w:id="0" w:name="_GoBack"/>
      <w:bookmarkEnd w:id="0"/>
    </w:p>
    <w:p w:rsidR="00C65873" w:rsidRPr="00C65873" w:rsidRDefault="00C65873" w:rsidP="00905974">
      <w:pPr>
        <w:pStyle w:val="Default"/>
        <w:numPr>
          <w:ilvl w:val="0"/>
          <w:numId w:val="1"/>
        </w:numPr>
        <w:spacing w:after="253"/>
        <w:rPr>
          <w:rFonts w:ascii="Times New Roman" w:hAnsi="Times New Roman" w:cs="Times New Roman"/>
        </w:rPr>
      </w:pPr>
      <w:r w:rsidRPr="00C65873">
        <w:rPr>
          <w:rFonts w:ascii="Times New Roman" w:hAnsi="Times New Roman" w:cs="Times New Roman"/>
        </w:rPr>
        <w:t>Gerçeklik (doğruluk): 6.9 ± 0.9 µm</w:t>
      </w:r>
      <w:r w:rsidRPr="00C65873">
        <w:rPr>
          <w:rFonts w:ascii="Times New Roman" w:hAnsi="Times New Roman" w:cs="Times New Roman"/>
        </w:rPr>
        <w:t xml:space="preserve">, </w:t>
      </w:r>
      <w:r w:rsidRPr="00C65873">
        <w:rPr>
          <w:rFonts w:ascii="Times New Roman" w:hAnsi="Times New Roman" w:cs="Times New Roman"/>
        </w:rPr>
        <w:t>Hassasiyet (tutarlılık): 4.5 ± 0.9 µm</w:t>
      </w:r>
      <w:r>
        <w:rPr>
          <w:rFonts w:ascii="Times New Roman" w:hAnsi="Times New Roman" w:cs="Times New Roman"/>
        </w:rPr>
        <w:t xml:space="preserve"> parametrelerinde </w:t>
      </w:r>
      <w:r w:rsidRPr="00C65873">
        <w:rPr>
          <w:rFonts w:ascii="Times New Roman" w:hAnsi="Times New Roman" w:cs="Times New Roman"/>
        </w:rPr>
        <w:t xml:space="preserve">diş taraması yapabilmelidir.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t xml:space="preserve">Ağız içinde herhangi bir sprey kullanmaksızın kolayca tarama işlemini yapabilmelidir.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t xml:space="preserve">Gerçek renkli tarama yapabilmeli ve istenildiğinde diş rengi alabilmelidir.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t xml:space="preserve">Ağız içerisine sokulup tarama işlemini yapan uç kısımları, </w:t>
      </w:r>
      <w:proofErr w:type="gramStart"/>
      <w:r w:rsidRPr="00C65873">
        <w:rPr>
          <w:rFonts w:ascii="Times New Roman" w:hAnsi="Times New Roman" w:cs="Times New Roman"/>
        </w:rPr>
        <w:t>hijyenik</w:t>
      </w:r>
      <w:proofErr w:type="gramEnd"/>
      <w:r w:rsidRPr="00C65873">
        <w:rPr>
          <w:rFonts w:ascii="Times New Roman" w:hAnsi="Times New Roman" w:cs="Times New Roman"/>
        </w:rPr>
        <w:t xml:space="preserve"> ve steril olabilmesi için kolay sökülebilir ve otoklava gir</w:t>
      </w:r>
      <w:r>
        <w:rPr>
          <w:rFonts w:ascii="Times New Roman" w:hAnsi="Times New Roman" w:cs="Times New Roman"/>
        </w:rPr>
        <w:t>ebilir olmalıdır. En az 5 adet y</w:t>
      </w:r>
      <w:r w:rsidRPr="00C65873">
        <w:rPr>
          <w:rFonts w:ascii="Times New Roman" w:hAnsi="Times New Roman" w:cs="Times New Roman"/>
        </w:rPr>
        <w:t xml:space="preserve">edek uç olmalıdır.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t xml:space="preserve">Uç kısımları otomatik olarak hızlıca ısınarak, ağız içinde buğu oluşumunu önlemelidir.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t>Sistem istenildiği taktirde istenilen noktaya kolay taşınabilmesi için harici bir bilgisayar (</w:t>
      </w:r>
      <w:proofErr w:type="gramStart"/>
      <w:r w:rsidRPr="00C65873">
        <w:rPr>
          <w:rFonts w:ascii="Times New Roman" w:hAnsi="Times New Roman" w:cs="Times New Roman"/>
        </w:rPr>
        <w:t>laptop</w:t>
      </w:r>
      <w:proofErr w:type="gramEnd"/>
      <w:r w:rsidRPr="00C65873">
        <w:rPr>
          <w:rFonts w:ascii="Times New Roman" w:hAnsi="Times New Roman" w:cs="Times New Roman"/>
        </w:rPr>
        <w:t xml:space="preserve"> veya PC) ile çalışmalıdır.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t xml:space="preserve">Ağız içi tarayıcı ile taranan 3 boyutlu görüntü üzerinde ekleme çıkarma, silme ya da yeniden tarama yapabilmelidir.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t xml:space="preserve">Yazılım içerisinde hastaların genel kayıtları tutulabilmeli ve randevu saatleri kaydedilebilmelidir. İstenirse hasta ile ilgili notlar ve fotoğraf kayıtları da eklenebilmelidir.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t xml:space="preserve">Kolaylıkla sipariş formu girilebilmelidir. Bu sipariş formu laboratuvara gönderilen iş kayıt formu şeklinde olmalıdır.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t xml:space="preserve">Tarama aparatının hasta ağzında tarama işlemi bittiğinde üzerinde kolayca koyulup alınabilecek, kolay devrilmeyecek bir standı olması gerekmektedir.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t xml:space="preserve">Yazılım hasta vakalarından taranmış yüksek kalitedeki 3 boyutlu veriyi kullanarak analiz noktaları belirlenebilmelidir. Bu analiz kapanış analizi, girişi yolu analizi ve </w:t>
      </w:r>
      <w:proofErr w:type="spellStart"/>
      <w:r w:rsidRPr="00C65873">
        <w:rPr>
          <w:rFonts w:ascii="Times New Roman" w:hAnsi="Times New Roman" w:cs="Times New Roman"/>
        </w:rPr>
        <w:t>marjin</w:t>
      </w:r>
      <w:proofErr w:type="spellEnd"/>
      <w:r w:rsidRPr="00C65873">
        <w:rPr>
          <w:rFonts w:ascii="Times New Roman" w:hAnsi="Times New Roman" w:cs="Times New Roman"/>
        </w:rPr>
        <w:t xml:space="preserve"> belirleme gibi seçenekleri içermelidir.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t xml:space="preserve">Ağız içi tarayıcısı istenildiğinde sadece alt çene ya da üst çene ya da kapanışlı tarama yapabilecek geliştirilmiş bir 3D tarama yapabilmelidir. Kapanışlı taramalarda kullanıcının isteğine bağlı olarak ilk başlangıç olarak alt ya da üst çene tarama seçeneği olmalıdır.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t xml:space="preserve">Tek üye bir </w:t>
      </w:r>
      <w:proofErr w:type="gramStart"/>
      <w:r w:rsidRPr="00C65873">
        <w:rPr>
          <w:rFonts w:ascii="Times New Roman" w:hAnsi="Times New Roman" w:cs="Times New Roman"/>
        </w:rPr>
        <w:t>restorasyon</w:t>
      </w:r>
      <w:proofErr w:type="gramEnd"/>
      <w:r w:rsidRPr="00C65873">
        <w:rPr>
          <w:rFonts w:ascii="Times New Roman" w:hAnsi="Times New Roman" w:cs="Times New Roman"/>
        </w:rPr>
        <w:t xml:space="preserve"> taramasında; </w:t>
      </w:r>
      <w:proofErr w:type="spellStart"/>
      <w:r w:rsidRPr="00C65873">
        <w:rPr>
          <w:rFonts w:ascii="Times New Roman" w:hAnsi="Times New Roman" w:cs="Times New Roman"/>
        </w:rPr>
        <w:t>prepare</w:t>
      </w:r>
      <w:proofErr w:type="spellEnd"/>
      <w:r w:rsidRPr="00C65873">
        <w:rPr>
          <w:rFonts w:ascii="Times New Roman" w:hAnsi="Times New Roman" w:cs="Times New Roman"/>
        </w:rPr>
        <w:t xml:space="preserve"> edilmiş diş ve komşu dişler ile kapanışa denk gelen dişler (toplamda 6 diş) taraması tek üye restorasyon tasarımı için yeterli olabilmelidir. Küçük </w:t>
      </w:r>
      <w:proofErr w:type="gramStart"/>
      <w:r w:rsidRPr="00C65873">
        <w:rPr>
          <w:rFonts w:ascii="Times New Roman" w:hAnsi="Times New Roman" w:cs="Times New Roman"/>
        </w:rPr>
        <w:t>restorasyonlar</w:t>
      </w:r>
      <w:proofErr w:type="gramEnd"/>
      <w:r w:rsidRPr="00C65873">
        <w:rPr>
          <w:rFonts w:ascii="Times New Roman" w:hAnsi="Times New Roman" w:cs="Times New Roman"/>
        </w:rPr>
        <w:t xml:space="preserve"> için bütün çene taranmasına gerek olmamalıdır.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t xml:space="preserve">Tarayıcı Yumuşak doku tarayabilmelidir ve istenildiğinde </w:t>
      </w:r>
      <w:proofErr w:type="spellStart"/>
      <w:r w:rsidRPr="00C65873">
        <w:rPr>
          <w:rFonts w:ascii="Times New Roman" w:hAnsi="Times New Roman" w:cs="Times New Roman"/>
        </w:rPr>
        <w:t>palatinal</w:t>
      </w:r>
      <w:proofErr w:type="spellEnd"/>
      <w:r w:rsidRPr="00C65873">
        <w:rPr>
          <w:rFonts w:ascii="Times New Roman" w:hAnsi="Times New Roman" w:cs="Times New Roman"/>
        </w:rPr>
        <w:t xml:space="preserve"> alan dâhil tam (</w:t>
      </w:r>
      <w:proofErr w:type="spellStart"/>
      <w:r w:rsidRPr="00C65873">
        <w:rPr>
          <w:rFonts w:ascii="Times New Roman" w:hAnsi="Times New Roman" w:cs="Times New Roman"/>
        </w:rPr>
        <w:t>full</w:t>
      </w:r>
      <w:proofErr w:type="spellEnd"/>
      <w:r w:rsidRPr="00C65873">
        <w:rPr>
          <w:rFonts w:ascii="Times New Roman" w:hAnsi="Times New Roman" w:cs="Times New Roman"/>
        </w:rPr>
        <w:t xml:space="preserve">) tarama yapabilmelidir.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t>Kapanışlı taranan 3 boyutlu görüntü üzerinde alt çene ya da üst çene gör</w:t>
      </w:r>
      <w:r>
        <w:rPr>
          <w:rFonts w:ascii="Times New Roman" w:hAnsi="Times New Roman" w:cs="Times New Roman"/>
        </w:rPr>
        <w:t>üntüsüne geçişler kolay olmalı i</w:t>
      </w:r>
      <w:r w:rsidRPr="00C65873">
        <w:rPr>
          <w:rFonts w:ascii="Times New Roman" w:hAnsi="Times New Roman" w:cs="Times New Roman"/>
        </w:rPr>
        <w:t xml:space="preserve">leri ya da geri gidilebilmelidir.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lastRenderedPageBreak/>
        <w:t xml:space="preserve">Yazılım taranan 3 boyutlu görüntüde tekrar tarama gerektiren noktaları otomatik hesaplayabilmeli, kullanıcıya renkli uyarılar vererek taranacak alanları göstermeli ve sadece belirlenen bölgeyi tarayarak başa dönmeden taramayı bitirebilmelidir. </w:t>
      </w:r>
    </w:p>
    <w:p w:rsidR="00C65873" w:rsidRPr="00C65873" w:rsidRDefault="00C65873" w:rsidP="00C65873">
      <w:pPr>
        <w:pStyle w:val="Default"/>
        <w:numPr>
          <w:ilvl w:val="0"/>
          <w:numId w:val="1"/>
        </w:numPr>
        <w:spacing w:after="253"/>
        <w:rPr>
          <w:rFonts w:ascii="Times New Roman" w:hAnsi="Times New Roman" w:cs="Times New Roman"/>
        </w:rPr>
      </w:pPr>
      <w:r w:rsidRPr="00C65873">
        <w:rPr>
          <w:rFonts w:ascii="Times New Roman" w:hAnsi="Times New Roman" w:cs="Times New Roman"/>
        </w:rPr>
        <w:t xml:space="preserve">Yazılım taranan 3 boyutlu görüntünün </w:t>
      </w:r>
      <w:proofErr w:type="spellStart"/>
      <w:r w:rsidRPr="00C65873">
        <w:rPr>
          <w:rFonts w:ascii="Times New Roman" w:hAnsi="Times New Roman" w:cs="Times New Roman"/>
        </w:rPr>
        <w:t>okluzal</w:t>
      </w:r>
      <w:proofErr w:type="spellEnd"/>
      <w:r w:rsidRPr="00C65873">
        <w:rPr>
          <w:rFonts w:ascii="Times New Roman" w:hAnsi="Times New Roman" w:cs="Times New Roman"/>
        </w:rPr>
        <w:t xml:space="preserve"> mesafe kontrolünü yapabilmeli, giriş yönü kontrolü ve varsa </w:t>
      </w:r>
      <w:proofErr w:type="spellStart"/>
      <w:r w:rsidRPr="00C65873">
        <w:rPr>
          <w:rFonts w:ascii="Times New Roman" w:hAnsi="Times New Roman" w:cs="Times New Roman"/>
        </w:rPr>
        <w:t>undercut</w:t>
      </w:r>
      <w:proofErr w:type="spellEnd"/>
      <w:r w:rsidRPr="00C65873">
        <w:rPr>
          <w:rFonts w:ascii="Times New Roman" w:hAnsi="Times New Roman" w:cs="Times New Roman"/>
        </w:rPr>
        <w:t xml:space="preserve"> bölgelerini gösterebilmelidir. </w:t>
      </w:r>
    </w:p>
    <w:p w:rsidR="00C65873" w:rsidRPr="00C65873" w:rsidRDefault="00C65873" w:rsidP="00C65873">
      <w:pPr>
        <w:pStyle w:val="Default"/>
        <w:numPr>
          <w:ilvl w:val="0"/>
          <w:numId w:val="1"/>
        </w:numPr>
        <w:rPr>
          <w:rFonts w:ascii="Times New Roman" w:hAnsi="Times New Roman" w:cs="Times New Roman"/>
        </w:rPr>
      </w:pPr>
      <w:r w:rsidRPr="00C65873">
        <w:rPr>
          <w:rFonts w:ascii="Times New Roman" w:hAnsi="Times New Roman" w:cs="Times New Roman"/>
        </w:rPr>
        <w:t xml:space="preserve">Kullanıcı hastaya her pozisyonda tarama yapabilmelidir. Herhangi bir pozisyon mecburiyeti olmamalıdır. </w:t>
      </w:r>
    </w:p>
    <w:p w:rsidR="00C65873" w:rsidRPr="00C65873" w:rsidRDefault="00C65873" w:rsidP="00C65873">
      <w:pPr>
        <w:pStyle w:val="Default"/>
        <w:rPr>
          <w:rFonts w:ascii="Times New Roman" w:hAnsi="Times New Roman" w:cs="Times New Roman"/>
        </w:rPr>
      </w:pPr>
    </w:p>
    <w:p w:rsidR="00C65873" w:rsidRPr="00C65873" w:rsidRDefault="00C65873" w:rsidP="00C65873">
      <w:pPr>
        <w:pStyle w:val="Default"/>
        <w:pageBreakBefore/>
        <w:rPr>
          <w:rFonts w:ascii="Times New Roman" w:hAnsi="Times New Roman" w:cs="Times New Roman"/>
        </w:rPr>
      </w:pPr>
    </w:p>
    <w:p w:rsidR="00C65873" w:rsidRPr="00C65873" w:rsidRDefault="00C65873" w:rsidP="00C65873">
      <w:pPr>
        <w:pStyle w:val="Default"/>
        <w:spacing w:after="253"/>
        <w:rPr>
          <w:rFonts w:ascii="Times New Roman" w:hAnsi="Times New Roman" w:cs="Times New Roman"/>
        </w:rPr>
      </w:pPr>
      <w:r w:rsidRPr="00C65873">
        <w:rPr>
          <w:rFonts w:ascii="Times New Roman" w:hAnsi="Times New Roman" w:cs="Times New Roman"/>
        </w:rPr>
        <w:t xml:space="preserve">19) Ağız içi tarayıcının </w:t>
      </w:r>
      <w:proofErr w:type="gramStart"/>
      <w:r w:rsidRPr="00C65873">
        <w:rPr>
          <w:rFonts w:ascii="Times New Roman" w:hAnsi="Times New Roman" w:cs="Times New Roman"/>
        </w:rPr>
        <w:t>kalibrasyonu</w:t>
      </w:r>
      <w:proofErr w:type="gramEnd"/>
      <w:r w:rsidRPr="00C65873">
        <w:rPr>
          <w:rFonts w:ascii="Times New Roman" w:hAnsi="Times New Roman" w:cs="Times New Roman"/>
        </w:rPr>
        <w:t xml:space="preserve"> kullanıcı tarafından kolayca yapılabilmelidir. </w:t>
      </w:r>
    </w:p>
    <w:p w:rsidR="00C65873" w:rsidRPr="00C65873" w:rsidRDefault="00C65873" w:rsidP="00C65873">
      <w:pPr>
        <w:pStyle w:val="Default"/>
        <w:spacing w:after="253"/>
        <w:rPr>
          <w:rFonts w:ascii="Times New Roman" w:hAnsi="Times New Roman" w:cs="Times New Roman"/>
        </w:rPr>
      </w:pPr>
      <w:r w:rsidRPr="00C65873">
        <w:rPr>
          <w:rFonts w:ascii="Times New Roman" w:hAnsi="Times New Roman" w:cs="Times New Roman"/>
        </w:rPr>
        <w:t xml:space="preserve">20) Cihazın kullanımıyla alakalı olarak bir personel eğitimi verilmelidir. </w:t>
      </w:r>
    </w:p>
    <w:p w:rsidR="00C65873" w:rsidRPr="00C65873" w:rsidRDefault="00C65873" w:rsidP="00C65873">
      <w:pPr>
        <w:pStyle w:val="Default"/>
        <w:spacing w:after="253"/>
        <w:rPr>
          <w:rFonts w:ascii="Times New Roman" w:hAnsi="Times New Roman" w:cs="Times New Roman"/>
        </w:rPr>
      </w:pPr>
      <w:r w:rsidRPr="00C65873">
        <w:rPr>
          <w:rFonts w:ascii="Times New Roman" w:hAnsi="Times New Roman" w:cs="Times New Roman"/>
        </w:rPr>
        <w:t xml:space="preserve">21) Kolay kullanım için Yazılım Türkçe </w:t>
      </w:r>
      <w:proofErr w:type="spellStart"/>
      <w:r w:rsidRPr="00C65873">
        <w:rPr>
          <w:rFonts w:ascii="Times New Roman" w:hAnsi="Times New Roman" w:cs="Times New Roman"/>
        </w:rPr>
        <w:t>arayüze</w:t>
      </w:r>
      <w:proofErr w:type="spellEnd"/>
      <w:r w:rsidRPr="00C65873">
        <w:rPr>
          <w:rFonts w:ascii="Times New Roman" w:hAnsi="Times New Roman" w:cs="Times New Roman"/>
        </w:rPr>
        <w:t xml:space="preserve"> sahip olmalıdır. </w:t>
      </w:r>
    </w:p>
    <w:p w:rsidR="00C65873" w:rsidRPr="00C65873" w:rsidRDefault="00C65873" w:rsidP="00C65873">
      <w:pPr>
        <w:pStyle w:val="Default"/>
        <w:spacing w:after="253"/>
        <w:rPr>
          <w:rFonts w:ascii="Times New Roman" w:hAnsi="Times New Roman" w:cs="Times New Roman"/>
        </w:rPr>
      </w:pPr>
      <w:r w:rsidRPr="00C65873">
        <w:rPr>
          <w:rFonts w:ascii="Times New Roman" w:hAnsi="Times New Roman" w:cs="Times New Roman"/>
        </w:rPr>
        <w:t xml:space="preserve">22) Cihaz çalışır vaziyette firma tarafından kurulumu yapılarak teslim edilecektir. Cihazla ilgili gerekli durumlarda internet üzerinden uzaktan bağlanabilmeli ve gerekli teknik destek verilebilmelidir. </w:t>
      </w:r>
    </w:p>
    <w:p w:rsidR="00C65873" w:rsidRPr="00C65873" w:rsidRDefault="00C65873" w:rsidP="00C65873">
      <w:pPr>
        <w:pStyle w:val="Default"/>
        <w:spacing w:after="253"/>
        <w:rPr>
          <w:rFonts w:ascii="Times New Roman" w:hAnsi="Times New Roman" w:cs="Times New Roman"/>
        </w:rPr>
      </w:pPr>
      <w:r w:rsidRPr="00C65873">
        <w:rPr>
          <w:rFonts w:ascii="Times New Roman" w:hAnsi="Times New Roman" w:cs="Times New Roman"/>
        </w:rPr>
        <w:t xml:space="preserve">23) Sistem 230-240 VAC / 50-60 Hz şehir şebeke elektriği ile çalışabilmelidir. </w:t>
      </w:r>
    </w:p>
    <w:p w:rsidR="00C65873" w:rsidRPr="00C65873" w:rsidRDefault="00C65873" w:rsidP="00C65873">
      <w:pPr>
        <w:pStyle w:val="Default"/>
        <w:spacing w:after="253"/>
        <w:rPr>
          <w:rFonts w:ascii="Times New Roman" w:hAnsi="Times New Roman" w:cs="Times New Roman"/>
        </w:rPr>
      </w:pPr>
      <w:r w:rsidRPr="00C65873">
        <w:rPr>
          <w:rFonts w:ascii="Times New Roman" w:hAnsi="Times New Roman" w:cs="Times New Roman"/>
        </w:rPr>
        <w:t xml:space="preserve">24) Ağız içinden alınan görüntüler açık tarama </w:t>
      </w:r>
      <w:proofErr w:type="gramStart"/>
      <w:r w:rsidRPr="00C65873">
        <w:rPr>
          <w:rFonts w:ascii="Times New Roman" w:hAnsi="Times New Roman" w:cs="Times New Roman"/>
        </w:rPr>
        <w:t>datasını</w:t>
      </w:r>
      <w:proofErr w:type="gramEnd"/>
      <w:r w:rsidRPr="00C65873">
        <w:rPr>
          <w:rFonts w:ascii="Times New Roman" w:hAnsi="Times New Roman" w:cs="Times New Roman"/>
        </w:rPr>
        <w:t xml:space="preserve"> (Open STL) desteklemelidir. Bu sayede elde edilen veriler herhangi bir tasarım programında açılıp incelenebilir yapıda olmalıdır. Bu sayede elde edilen veriler dijital alt yapısı olan herhangi bir laboratuvara gönderilebilmelidir. </w:t>
      </w:r>
    </w:p>
    <w:p w:rsidR="00C65873" w:rsidRPr="00C65873" w:rsidRDefault="00C65873" w:rsidP="00C65873">
      <w:pPr>
        <w:pStyle w:val="Default"/>
        <w:spacing w:after="253"/>
        <w:rPr>
          <w:rFonts w:ascii="Times New Roman" w:hAnsi="Times New Roman" w:cs="Times New Roman"/>
        </w:rPr>
      </w:pPr>
      <w:r w:rsidRPr="00C65873">
        <w:rPr>
          <w:rFonts w:ascii="Times New Roman" w:hAnsi="Times New Roman" w:cs="Times New Roman"/>
        </w:rPr>
        <w:t xml:space="preserve">25) Yazılımın her aşamasında kullanıcıyı yönlendiren ve hataları engelleyen uyarı sistemi olmalıdır. </w:t>
      </w:r>
    </w:p>
    <w:p w:rsidR="00C65873" w:rsidRPr="00C65873" w:rsidRDefault="00C65873" w:rsidP="00C65873">
      <w:pPr>
        <w:pStyle w:val="Default"/>
        <w:spacing w:after="253"/>
        <w:rPr>
          <w:rFonts w:ascii="Times New Roman" w:hAnsi="Times New Roman" w:cs="Times New Roman"/>
        </w:rPr>
      </w:pPr>
      <w:r w:rsidRPr="00C65873">
        <w:rPr>
          <w:rFonts w:ascii="Times New Roman" w:hAnsi="Times New Roman" w:cs="Times New Roman"/>
        </w:rPr>
        <w:t xml:space="preserve">26) Dijital ölçü sisteminin bilgisayarı gerektiğinde güncellenebilmeli ve yeni yazılımlara uygun hızda çalışır hale getirilebilmelidir. </w:t>
      </w:r>
    </w:p>
    <w:p w:rsidR="00C65873" w:rsidRPr="00C65873" w:rsidRDefault="00C65873" w:rsidP="00C65873">
      <w:pPr>
        <w:pStyle w:val="Default"/>
        <w:rPr>
          <w:rFonts w:ascii="Times New Roman" w:hAnsi="Times New Roman" w:cs="Times New Roman"/>
        </w:rPr>
      </w:pPr>
      <w:r w:rsidRPr="00C65873">
        <w:rPr>
          <w:rFonts w:ascii="Times New Roman" w:hAnsi="Times New Roman" w:cs="Times New Roman"/>
        </w:rPr>
        <w:t xml:space="preserve">27) Görüntü alma yazılımı ile aşağıdaki uygulamalar yapılabilmelidir: </w:t>
      </w:r>
    </w:p>
    <w:p w:rsidR="00C65873" w:rsidRPr="00C65873" w:rsidRDefault="00C65873" w:rsidP="00C65873">
      <w:pPr>
        <w:pStyle w:val="Default"/>
        <w:rPr>
          <w:rFonts w:ascii="Times New Roman" w:hAnsi="Times New Roman" w:cs="Times New Roman"/>
        </w:rPr>
      </w:pPr>
    </w:p>
    <w:p w:rsidR="00C65873" w:rsidRPr="00C65873" w:rsidRDefault="00C65873" w:rsidP="00C65873">
      <w:pPr>
        <w:pStyle w:val="Default"/>
        <w:rPr>
          <w:rFonts w:ascii="Times New Roman" w:hAnsi="Times New Roman" w:cs="Times New Roman"/>
        </w:rPr>
      </w:pPr>
      <w:proofErr w:type="gramStart"/>
      <w:r w:rsidRPr="00C65873">
        <w:rPr>
          <w:rFonts w:ascii="Times New Roman" w:hAnsi="Times New Roman" w:cs="Times New Roman"/>
        </w:rPr>
        <w:t>a</w:t>
      </w:r>
      <w:proofErr w:type="gramEnd"/>
      <w:r w:rsidRPr="00C65873">
        <w:rPr>
          <w:rFonts w:ascii="Times New Roman" w:hAnsi="Times New Roman" w:cs="Times New Roman"/>
        </w:rPr>
        <w:t xml:space="preserve">. </w:t>
      </w:r>
      <w:proofErr w:type="spellStart"/>
      <w:r w:rsidRPr="00C65873">
        <w:rPr>
          <w:rFonts w:ascii="Times New Roman" w:hAnsi="Times New Roman" w:cs="Times New Roman"/>
        </w:rPr>
        <w:t>Preparasyon</w:t>
      </w:r>
      <w:proofErr w:type="spellEnd"/>
      <w:r w:rsidRPr="00C65873">
        <w:rPr>
          <w:rFonts w:ascii="Times New Roman" w:hAnsi="Times New Roman" w:cs="Times New Roman"/>
        </w:rPr>
        <w:t xml:space="preserve"> bölgesinin görüntüsünün alınması </w:t>
      </w:r>
    </w:p>
    <w:p w:rsidR="00C65873" w:rsidRPr="00C65873" w:rsidRDefault="00C65873" w:rsidP="00C65873">
      <w:pPr>
        <w:pStyle w:val="Default"/>
        <w:rPr>
          <w:rFonts w:ascii="Times New Roman" w:hAnsi="Times New Roman" w:cs="Times New Roman"/>
        </w:rPr>
      </w:pPr>
      <w:proofErr w:type="gramStart"/>
      <w:r w:rsidRPr="00C65873">
        <w:rPr>
          <w:rFonts w:ascii="Times New Roman" w:hAnsi="Times New Roman" w:cs="Times New Roman"/>
        </w:rPr>
        <w:t>b</w:t>
      </w:r>
      <w:proofErr w:type="gramEnd"/>
      <w:r w:rsidRPr="00C65873">
        <w:rPr>
          <w:rFonts w:ascii="Times New Roman" w:hAnsi="Times New Roman" w:cs="Times New Roman"/>
        </w:rPr>
        <w:t xml:space="preserve">. Antagonist dişlerin görüntüsünün alınması </w:t>
      </w:r>
    </w:p>
    <w:p w:rsidR="00C65873" w:rsidRPr="00C65873" w:rsidRDefault="00C65873" w:rsidP="00C65873">
      <w:pPr>
        <w:pStyle w:val="Default"/>
        <w:rPr>
          <w:rFonts w:ascii="Times New Roman" w:hAnsi="Times New Roman" w:cs="Times New Roman"/>
        </w:rPr>
      </w:pPr>
      <w:proofErr w:type="gramStart"/>
      <w:r w:rsidRPr="00C65873">
        <w:rPr>
          <w:rFonts w:ascii="Times New Roman" w:hAnsi="Times New Roman" w:cs="Times New Roman"/>
        </w:rPr>
        <w:t>c</w:t>
      </w:r>
      <w:proofErr w:type="gramEnd"/>
      <w:r w:rsidRPr="00C65873">
        <w:rPr>
          <w:rFonts w:ascii="Times New Roman" w:hAnsi="Times New Roman" w:cs="Times New Roman"/>
        </w:rPr>
        <w:t xml:space="preserve">. </w:t>
      </w:r>
      <w:proofErr w:type="spellStart"/>
      <w:r w:rsidRPr="00C65873">
        <w:rPr>
          <w:rFonts w:ascii="Times New Roman" w:hAnsi="Times New Roman" w:cs="Times New Roman"/>
        </w:rPr>
        <w:t>Bukkal</w:t>
      </w:r>
      <w:proofErr w:type="spellEnd"/>
      <w:r w:rsidRPr="00C65873">
        <w:rPr>
          <w:rFonts w:ascii="Times New Roman" w:hAnsi="Times New Roman" w:cs="Times New Roman"/>
        </w:rPr>
        <w:t xml:space="preserve"> bölgeden alınan görüntü ile kapanışın belirlenmesi </w:t>
      </w:r>
    </w:p>
    <w:p w:rsidR="00C65873" w:rsidRPr="00C65873" w:rsidRDefault="00C65873" w:rsidP="00C65873">
      <w:pPr>
        <w:pStyle w:val="Default"/>
        <w:rPr>
          <w:rFonts w:ascii="Times New Roman" w:hAnsi="Times New Roman" w:cs="Times New Roman"/>
        </w:rPr>
      </w:pPr>
      <w:proofErr w:type="gramStart"/>
      <w:r w:rsidRPr="00C65873">
        <w:rPr>
          <w:rFonts w:ascii="Times New Roman" w:hAnsi="Times New Roman" w:cs="Times New Roman"/>
        </w:rPr>
        <w:t>d</w:t>
      </w:r>
      <w:proofErr w:type="gramEnd"/>
      <w:r w:rsidRPr="00C65873">
        <w:rPr>
          <w:rFonts w:ascii="Times New Roman" w:hAnsi="Times New Roman" w:cs="Times New Roman"/>
        </w:rPr>
        <w:t xml:space="preserve">. Antagonist dişler ile </w:t>
      </w:r>
      <w:proofErr w:type="spellStart"/>
      <w:r w:rsidRPr="00C65873">
        <w:rPr>
          <w:rFonts w:ascii="Times New Roman" w:hAnsi="Times New Roman" w:cs="Times New Roman"/>
        </w:rPr>
        <w:t>preparasyon</w:t>
      </w:r>
      <w:proofErr w:type="spellEnd"/>
      <w:r w:rsidRPr="00C65873">
        <w:rPr>
          <w:rFonts w:ascii="Times New Roman" w:hAnsi="Times New Roman" w:cs="Times New Roman"/>
        </w:rPr>
        <w:t xml:space="preserve"> bölgesinin üç boyutlu görüntüsünün oluşturularak </w:t>
      </w:r>
      <w:proofErr w:type="spellStart"/>
      <w:r w:rsidRPr="00C65873">
        <w:rPr>
          <w:rFonts w:ascii="Times New Roman" w:hAnsi="Times New Roman" w:cs="Times New Roman"/>
        </w:rPr>
        <w:t>kontakt</w:t>
      </w:r>
      <w:proofErr w:type="spellEnd"/>
      <w:r w:rsidRPr="00C65873">
        <w:rPr>
          <w:rFonts w:ascii="Times New Roman" w:hAnsi="Times New Roman" w:cs="Times New Roman"/>
        </w:rPr>
        <w:t xml:space="preserve"> noktalarının kontrol edilmesi </w:t>
      </w:r>
    </w:p>
    <w:p w:rsidR="00C65873" w:rsidRPr="00C65873" w:rsidRDefault="00C65873" w:rsidP="00C65873">
      <w:pPr>
        <w:pStyle w:val="Default"/>
        <w:rPr>
          <w:rFonts w:ascii="Times New Roman" w:hAnsi="Times New Roman" w:cs="Times New Roman"/>
        </w:rPr>
      </w:pPr>
      <w:proofErr w:type="gramStart"/>
      <w:r w:rsidRPr="00C65873">
        <w:rPr>
          <w:rFonts w:ascii="Times New Roman" w:hAnsi="Times New Roman" w:cs="Times New Roman"/>
        </w:rPr>
        <w:t>e</w:t>
      </w:r>
      <w:proofErr w:type="gramEnd"/>
      <w:r w:rsidRPr="00C65873">
        <w:rPr>
          <w:rFonts w:ascii="Times New Roman" w:hAnsi="Times New Roman" w:cs="Times New Roman"/>
        </w:rPr>
        <w:t xml:space="preserve">. </w:t>
      </w:r>
      <w:proofErr w:type="spellStart"/>
      <w:r w:rsidRPr="00C65873">
        <w:rPr>
          <w:rFonts w:ascii="Times New Roman" w:hAnsi="Times New Roman" w:cs="Times New Roman"/>
        </w:rPr>
        <w:t>Preparasyon</w:t>
      </w:r>
      <w:proofErr w:type="spellEnd"/>
      <w:r w:rsidRPr="00C65873">
        <w:rPr>
          <w:rFonts w:ascii="Times New Roman" w:hAnsi="Times New Roman" w:cs="Times New Roman"/>
        </w:rPr>
        <w:t xml:space="preserve"> bölgesinin </w:t>
      </w:r>
      <w:proofErr w:type="spellStart"/>
      <w:r w:rsidRPr="00C65873">
        <w:rPr>
          <w:rFonts w:ascii="Times New Roman" w:hAnsi="Times New Roman" w:cs="Times New Roman"/>
        </w:rPr>
        <w:t>trimlenmesi</w:t>
      </w:r>
      <w:proofErr w:type="spellEnd"/>
      <w:r w:rsidRPr="00C65873">
        <w:rPr>
          <w:rFonts w:ascii="Times New Roman" w:hAnsi="Times New Roman" w:cs="Times New Roman"/>
        </w:rPr>
        <w:t xml:space="preserve"> </w:t>
      </w:r>
    </w:p>
    <w:p w:rsidR="00C65873" w:rsidRPr="00C65873" w:rsidRDefault="00C65873" w:rsidP="00C65873">
      <w:pPr>
        <w:pStyle w:val="Default"/>
        <w:rPr>
          <w:rFonts w:ascii="Times New Roman" w:hAnsi="Times New Roman" w:cs="Times New Roman"/>
        </w:rPr>
      </w:pPr>
      <w:proofErr w:type="gramStart"/>
      <w:r w:rsidRPr="00C65873">
        <w:rPr>
          <w:rFonts w:ascii="Times New Roman" w:hAnsi="Times New Roman" w:cs="Times New Roman"/>
        </w:rPr>
        <w:t>f</w:t>
      </w:r>
      <w:proofErr w:type="gramEnd"/>
      <w:r w:rsidRPr="00C65873">
        <w:rPr>
          <w:rFonts w:ascii="Times New Roman" w:hAnsi="Times New Roman" w:cs="Times New Roman"/>
        </w:rPr>
        <w:t xml:space="preserve">. Antagonist bölgenin </w:t>
      </w:r>
      <w:proofErr w:type="spellStart"/>
      <w:r w:rsidRPr="00C65873">
        <w:rPr>
          <w:rFonts w:ascii="Times New Roman" w:hAnsi="Times New Roman" w:cs="Times New Roman"/>
        </w:rPr>
        <w:t>trimlenmesi</w:t>
      </w:r>
      <w:proofErr w:type="spellEnd"/>
      <w:r w:rsidRPr="00C65873">
        <w:rPr>
          <w:rFonts w:ascii="Times New Roman" w:hAnsi="Times New Roman" w:cs="Times New Roman"/>
        </w:rPr>
        <w:t xml:space="preserve"> </w:t>
      </w:r>
    </w:p>
    <w:p w:rsidR="00C65873" w:rsidRPr="00C65873" w:rsidRDefault="00C65873" w:rsidP="00C65873">
      <w:pPr>
        <w:pStyle w:val="Default"/>
        <w:rPr>
          <w:rFonts w:ascii="Times New Roman" w:hAnsi="Times New Roman" w:cs="Times New Roman"/>
        </w:rPr>
      </w:pPr>
      <w:proofErr w:type="gramStart"/>
      <w:r w:rsidRPr="00C65873">
        <w:rPr>
          <w:rFonts w:ascii="Times New Roman" w:hAnsi="Times New Roman" w:cs="Times New Roman"/>
        </w:rPr>
        <w:t>g.</w:t>
      </w:r>
      <w:proofErr w:type="gramEnd"/>
      <w:r w:rsidRPr="00C65873">
        <w:rPr>
          <w:rFonts w:ascii="Times New Roman" w:hAnsi="Times New Roman" w:cs="Times New Roman"/>
        </w:rPr>
        <w:t xml:space="preserve"> </w:t>
      </w:r>
      <w:proofErr w:type="spellStart"/>
      <w:r w:rsidRPr="00C65873">
        <w:rPr>
          <w:rFonts w:ascii="Times New Roman" w:hAnsi="Times New Roman" w:cs="Times New Roman"/>
        </w:rPr>
        <w:t>Preparasyon</w:t>
      </w:r>
      <w:proofErr w:type="spellEnd"/>
      <w:r w:rsidRPr="00C65873">
        <w:rPr>
          <w:rFonts w:ascii="Times New Roman" w:hAnsi="Times New Roman" w:cs="Times New Roman"/>
        </w:rPr>
        <w:t xml:space="preserve"> </w:t>
      </w:r>
      <w:proofErr w:type="spellStart"/>
      <w:r w:rsidRPr="00C65873">
        <w:rPr>
          <w:rFonts w:ascii="Times New Roman" w:hAnsi="Times New Roman" w:cs="Times New Roman"/>
        </w:rPr>
        <w:t>marjininin</w:t>
      </w:r>
      <w:proofErr w:type="spellEnd"/>
      <w:r w:rsidRPr="00C65873">
        <w:rPr>
          <w:rFonts w:ascii="Times New Roman" w:hAnsi="Times New Roman" w:cs="Times New Roman"/>
        </w:rPr>
        <w:t xml:space="preserve"> (basamağının) belirlenmesi </w:t>
      </w:r>
    </w:p>
    <w:p w:rsidR="00C65873" w:rsidRPr="00C65873" w:rsidRDefault="00C65873" w:rsidP="00C65873">
      <w:pPr>
        <w:pStyle w:val="Default"/>
        <w:rPr>
          <w:rFonts w:ascii="Times New Roman" w:hAnsi="Times New Roman" w:cs="Times New Roman"/>
        </w:rPr>
      </w:pPr>
      <w:proofErr w:type="gramStart"/>
      <w:r w:rsidRPr="00C65873">
        <w:rPr>
          <w:rFonts w:ascii="Times New Roman" w:hAnsi="Times New Roman" w:cs="Times New Roman"/>
        </w:rPr>
        <w:t>h</w:t>
      </w:r>
      <w:proofErr w:type="gramEnd"/>
      <w:r w:rsidRPr="00C65873">
        <w:rPr>
          <w:rFonts w:ascii="Times New Roman" w:hAnsi="Times New Roman" w:cs="Times New Roman"/>
        </w:rPr>
        <w:t xml:space="preserve">. İstenildiğinde alt ve üst çene için </w:t>
      </w:r>
      <w:proofErr w:type="spellStart"/>
      <w:r w:rsidRPr="00C65873">
        <w:rPr>
          <w:rFonts w:ascii="Times New Roman" w:hAnsi="Times New Roman" w:cs="Times New Roman"/>
        </w:rPr>
        <w:t>gingiva</w:t>
      </w:r>
      <w:proofErr w:type="spellEnd"/>
      <w:r w:rsidRPr="00C65873">
        <w:rPr>
          <w:rFonts w:ascii="Times New Roman" w:hAnsi="Times New Roman" w:cs="Times New Roman"/>
        </w:rPr>
        <w:t xml:space="preserve"> maskesi görüntüsünün alınması </w:t>
      </w:r>
    </w:p>
    <w:p w:rsidR="00266F6C" w:rsidRPr="00C65873" w:rsidRDefault="00C65873" w:rsidP="00C65873">
      <w:pPr>
        <w:rPr>
          <w:rFonts w:ascii="Times New Roman" w:hAnsi="Times New Roman" w:cs="Times New Roman"/>
          <w:sz w:val="24"/>
          <w:szCs w:val="24"/>
        </w:rPr>
      </w:pPr>
      <w:r w:rsidRPr="00C65873">
        <w:rPr>
          <w:rFonts w:ascii="Times New Roman" w:hAnsi="Times New Roman" w:cs="Times New Roman"/>
          <w:sz w:val="24"/>
          <w:szCs w:val="24"/>
        </w:rPr>
        <w:t xml:space="preserve">i. İstenildiğinde </w:t>
      </w:r>
      <w:proofErr w:type="gramStart"/>
      <w:r w:rsidRPr="00C65873">
        <w:rPr>
          <w:rFonts w:ascii="Times New Roman" w:hAnsi="Times New Roman" w:cs="Times New Roman"/>
          <w:sz w:val="24"/>
          <w:szCs w:val="24"/>
        </w:rPr>
        <w:t>restorasyon</w:t>
      </w:r>
      <w:proofErr w:type="gramEnd"/>
      <w:r w:rsidRPr="00C65873">
        <w:rPr>
          <w:rFonts w:ascii="Times New Roman" w:hAnsi="Times New Roman" w:cs="Times New Roman"/>
          <w:sz w:val="24"/>
          <w:szCs w:val="24"/>
        </w:rPr>
        <w:t xml:space="preserve"> tasarımına referans olacak diş görüntüsünün alınması.</w:t>
      </w:r>
    </w:p>
    <w:sectPr w:rsidR="00266F6C" w:rsidRPr="00C658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D0159"/>
    <w:multiLevelType w:val="hybridMultilevel"/>
    <w:tmpl w:val="A14C4EE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C1E069B"/>
    <w:multiLevelType w:val="hybridMultilevel"/>
    <w:tmpl w:val="127A2C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873"/>
    <w:rsid w:val="00266F6C"/>
    <w:rsid w:val="00C658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0D5A5"/>
  <w15:chartTrackingRefBased/>
  <w15:docId w15:val="{89D3676D-A064-45C8-896E-CCA132F59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6587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665</Words>
  <Characters>3796</Characters>
  <Application>Microsoft Office Word</Application>
  <DocSecurity>0</DocSecurity>
  <Lines>31</Lines>
  <Paragraphs>8</Paragraphs>
  <ScaleCrop>false</ScaleCrop>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2024-07-25T21:04:00Z</dcterms:created>
  <dcterms:modified xsi:type="dcterms:W3CDTF">2024-07-25T21:10:00Z</dcterms:modified>
</cp:coreProperties>
</file>